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FF" w:rsidRPr="008F167C" w:rsidRDefault="002C36FF" w:rsidP="002C36FF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к</w:t>
      </w:r>
      <w:r w:rsidRPr="008F167C">
        <w:rPr>
          <w:b/>
          <w:sz w:val="28"/>
          <w:szCs w:val="28"/>
        </w:rPr>
        <w:t xml:space="preserve">онкурс детского рисунка </w:t>
      </w:r>
    </w:p>
    <w:p w:rsidR="002C36FF" w:rsidRPr="008F167C" w:rsidRDefault="002C36FF" w:rsidP="002C36FF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8F167C">
        <w:rPr>
          <w:b/>
          <w:sz w:val="28"/>
          <w:szCs w:val="28"/>
        </w:rPr>
        <w:t xml:space="preserve">«Охрана труда глазами детей» начнется с </w:t>
      </w:r>
      <w:r>
        <w:rPr>
          <w:b/>
          <w:sz w:val="28"/>
          <w:szCs w:val="28"/>
        </w:rPr>
        <w:t>20</w:t>
      </w:r>
      <w:r w:rsidRPr="008F167C">
        <w:rPr>
          <w:b/>
          <w:sz w:val="28"/>
          <w:szCs w:val="28"/>
        </w:rPr>
        <w:t xml:space="preserve"> декабря 2022 года</w:t>
      </w:r>
    </w:p>
    <w:p w:rsidR="002C36FF" w:rsidRDefault="002C36FF" w:rsidP="002C36FF">
      <w:pPr>
        <w:spacing w:line="259" w:lineRule="auto"/>
        <w:jc w:val="center"/>
        <w:outlineLvl w:val="0"/>
        <w:rPr>
          <w:sz w:val="28"/>
        </w:rPr>
      </w:pPr>
    </w:p>
    <w:p w:rsidR="002C36FF" w:rsidRDefault="002C36FF" w:rsidP="002C36FF">
      <w:pPr>
        <w:spacing w:line="259" w:lineRule="auto"/>
        <w:ind w:firstLine="709"/>
        <w:jc w:val="both"/>
        <w:rPr>
          <w:sz w:val="28"/>
        </w:rPr>
      </w:pPr>
      <w:r>
        <w:rPr>
          <w:sz w:val="28"/>
        </w:rPr>
        <w:t>К участию в конкурсе рисунка приглашаются дети и подростки в возрасте от 7 до 15 лет. Организатор – Департамент труда и занятости населения области.</w:t>
      </w:r>
    </w:p>
    <w:p w:rsidR="002C36FF" w:rsidRDefault="002C36FF" w:rsidP="002C36FF">
      <w:pPr>
        <w:spacing w:line="259" w:lineRule="auto"/>
        <w:ind w:firstLine="709"/>
        <w:jc w:val="both"/>
        <w:rPr>
          <w:sz w:val="28"/>
        </w:rPr>
      </w:pPr>
      <w:r>
        <w:rPr>
          <w:sz w:val="28"/>
        </w:rPr>
        <w:t xml:space="preserve">Творческое состязание проводится на территории всей области с целью привлечь внимание подрастающего поколения к вопросам охраны и безопасности труда. </w:t>
      </w:r>
    </w:p>
    <w:p w:rsidR="002C36FF" w:rsidRDefault="002C36FF" w:rsidP="002C36FF">
      <w:pPr>
        <w:spacing w:line="259" w:lineRule="auto"/>
        <w:ind w:firstLine="709"/>
        <w:jc w:val="both"/>
        <w:rPr>
          <w:sz w:val="28"/>
        </w:rPr>
      </w:pPr>
      <w:r>
        <w:rPr>
          <w:sz w:val="28"/>
        </w:rPr>
        <w:t>Участникам предложено рассказать о безопасном труде с помощью рисунков. Принимаются работы, выполненные в разной технике рисования, на формате 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 xml:space="preserve">, А3. Авторы могут сопровождать работы лозунгами, призывами, стихами. Важно, чтобы это соответствовало теме охраны и безопасности труда. </w:t>
      </w:r>
    </w:p>
    <w:p w:rsidR="002C36FF" w:rsidRDefault="002C36FF" w:rsidP="002C36FF">
      <w:pPr>
        <w:spacing w:line="259" w:lineRule="auto"/>
        <w:ind w:firstLine="709"/>
        <w:jc w:val="both"/>
        <w:rPr>
          <w:sz w:val="28"/>
        </w:rPr>
      </w:pPr>
      <w:r>
        <w:rPr>
          <w:sz w:val="28"/>
        </w:rPr>
        <w:t xml:space="preserve">Организационный комитет конкурса будет оценивать работы авторов по следующим критериям: </w:t>
      </w:r>
    </w:p>
    <w:p w:rsidR="002C36FF" w:rsidRDefault="002C36FF" w:rsidP="002C36FF">
      <w:pPr>
        <w:spacing w:line="259" w:lineRule="auto"/>
        <w:ind w:firstLine="709"/>
        <w:jc w:val="both"/>
        <w:rPr>
          <w:sz w:val="28"/>
        </w:rPr>
      </w:pPr>
      <w:r>
        <w:rPr>
          <w:sz w:val="28"/>
        </w:rPr>
        <w:t xml:space="preserve">раскрытие темы, </w:t>
      </w:r>
    </w:p>
    <w:p w:rsidR="002C36FF" w:rsidRDefault="002C36FF" w:rsidP="002C36FF">
      <w:pPr>
        <w:spacing w:line="259" w:lineRule="auto"/>
        <w:ind w:firstLine="709"/>
        <w:jc w:val="both"/>
        <w:rPr>
          <w:sz w:val="28"/>
        </w:rPr>
      </w:pPr>
      <w:r w:rsidRPr="00141360">
        <w:rPr>
          <w:b/>
          <w:sz w:val="28"/>
        </w:rPr>
        <w:t>оригинальность</w:t>
      </w:r>
      <w:r>
        <w:rPr>
          <w:sz w:val="28"/>
        </w:rPr>
        <w:t xml:space="preserve"> творческого замысла, </w:t>
      </w:r>
    </w:p>
    <w:p w:rsidR="002C36FF" w:rsidRDefault="002C36FF" w:rsidP="002C36FF">
      <w:pPr>
        <w:spacing w:line="259" w:lineRule="auto"/>
        <w:ind w:firstLine="709"/>
        <w:jc w:val="both"/>
        <w:rPr>
          <w:sz w:val="28"/>
        </w:rPr>
      </w:pPr>
      <w:r>
        <w:rPr>
          <w:sz w:val="28"/>
        </w:rPr>
        <w:t xml:space="preserve">техника, </w:t>
      </w:r>
    </w:p>
    <w:p w:rsidR="002C36FF" w:rsidRDefault="002C36FF" w:rsidP="002C36FF">
      <w:pPr>
        <w:spacing w:line="259" w:lineRule="auto"/>
        <w:ind w:firstLine="709"/>
        <w:jc w:val="both"/>
        <w:rPr>
          <w:sz w:val="28"/>
        </w:rPr>
      </w:pPr>
      <w:r w:rsidRPr="00141360">
        <w:rPr>
          <w:b/>
          <w:sz w:val="28"/>
        </w:rPr>
        <w:t>оригинальность</w:t>
      </w:r>
      <w:r>
        <w:rPr>
          <w:sz w:val="28"/>
        </w:rPr>
        <w:t xml:space="preserve"> исполнения. </w:t>
      </w:r>
    </w:p>
    <w:p w:rsidR="002C36FF" w:rsidRDefault="002C36FF" w:rsidP="002C36FF">
      <w:pPr>
        <w:spacing w:line="259" w:lineRule="auto"/>
        <w:ind w:firstLine="709"/>
        <w:jc w:val="both"/>
        <w:rPr>
          <w:sz w:val="28"/>
        </w:rPr>
      </w:pPr>
      <w:r w:rsidRPr="00941648">
        <w:rPr>
          <w:sz w:val="28"/>
          <w:szCs w:val="28"/>
        </w:rPr>
        <w:t>Работы, срисованные с распространенных изображений, используемых ежегодно в сети Интернет, имеют меньшую вероятность быть оценёнными в соответствии с критериями оценки (пункт 3.5 Приложения).</w:t>
      </w:r>
    </w:p>
    <w:p w:rsidR="002C36FF" w:rsidRDefault="002C36FF" w:rsidP="002C36FF">
      <w:pPr>
        <w:spacing w:line="259" w:lineRule="auto"/>
        <w:ind w:firstLine="709"/>
        <w:jc w:val="both"/>
        <w:rPr>
          <w:sz w:val="28"/>
        </w:rPr>
      </w:pPr>
      <w:r>
        <w:rPr>
          <w:sz w:val="28"/>
        </w:rPr>
        <w:t xml:space="preserve">В каждой возрастной группе будут определены победители на первое, второе и третье места. Они будут награждены дипломами. </w:t>
      </w:r>
    </w:p>
    <w:p w:rsidR="002C36FF" w:rsidRDefault="002C36FF" w:rsidP="002C36FF">
      <w:pPr>
        <w:spacing w:line="259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Работы, занявшие первые места в каждой возрастной группе, будут направлены в Министерство труда и социальной защиты РФ для прохождения отбора к участию во Всероссийской выставке детских рисунков «Охрана труда глазами детей», которая проводится в рамках Всероссийской недели охраны труда (при условии</w:t>
      </w:r>
      <w:r w:rsidRPr="008F167C">
        <w:rPr>
          <w:szCs w:val="28"/>
        </w:rPr>
        <w:t xml:space="preserve"> </w:t>
      </w:r>
      <w:r w:rsidRPr="008F167C">
        <w:rPr>
          <w:sz w:val="28"/>
          <w:szCs w:val="28"/>
        </w:rPr>
        <w:t>проведения в 2023 году данной выставки</w:t>
      </w:r>
      <w:r>
        <w:rPr>
          <w:sz w:val="28"/>
        </w:rPr>
        <w:t>).</w:t>
      </w:r>
      <w:proofErr w:type="gramEnd"/>
    </w:p>
    <w:p w:rsidR="002C36FF" w:rsidRDefault="002C36FF" w:rsidP="002C36FF">
      <w:pPr>
        <w:spacing w:line="259" w:lineRule="auto"/>
        <w:ind w:firstLine="709"/>
        <w:jc w:val="both"/>
        <w:rPr>
          <w:sz w:val="28"/>
        </w:rPr>
      </w:pPr>
      <w:r>
        <w:rPr>
          <w:sz w:val="28"/>
        </w:rPr>
        <w:t xml:space="preserve">Работы участников конкурса принимаются </w:t>
      </w:r>
      <w:r>
        <w:rPr>
          <w:b/>
          <w:sz w:val="28"/>
        </w:rPr>
        <w:t>с 20 декабря 2022 года д</w:t>
      </w:r>
      <w:r w:rsidRPr="008F596B">
        <w:rPr>
          <w:b/>
          <w:sz w:val="28"/>
        </w:rPr>
        <w:t xml:space="preserve">о </w:t>
      </w:r>
      <w:r>
        <w:rPr>
          <w:b/>
          <w:sz w:val="28"/>
        </w:rPr>
        <w:t xml:space="preserve"> </w:t>
      </w:r>
      <w:r w:rsidRPr="008F596B">
        <w:rPr>
          <w:b/>
          <w:sz w:val="28"/>
        </w:rPr>
        <w:t>5 марта 2023 года</w:t>
      </w:r>
      <w:r>
        <w:rPr>
          <w:sz w:val="28"/>
        </w:rPr>
        <w:t xml:space="preserve"> (включительно) по адресу: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Вологда, ул. Зосимовская, 18, кабинет 306 (вход через здание ул. Предтеченская, д. 19). Дополнительную информацию о конкурсе можно получить в Департаменте труда и занятости населения области у координатора конкурса Мельниковой Ирины Леонидовны по телефону 8(8172) 23-00-66 (</w:t>
      </w:r>
      <w:proofErr w:type="spellStart"/>
      <w:r>
        <w:rPr>
          <w:sz w:val="28"/>
        </w:rPr>
        <w:t>доб</w:t>
      </w:r>
      <w:proofErr w:type="spellEnd"/>
      <w:r>
        <w:rPr>
          <w:sz w:val="28"/>
        </w:rPr>
        <w:t xml:space="preserve">. 0645), </w:t>
      </w:r>
      <w:hyperlink r:id="rId6" w:history="1">
        <w:r>
          <w:rPr>
            <w:rStyle w:val="a8"/>
            <w:sz w:val="28"/>
          </w:rPr>
          <w:t>MelnikovaIL@depzan.gov35.ru</w:t>
        </w:r>
      </w:hyperlink>
      <w:r>
        <w:rPr>
          <w:sz w:val="28"/>
        </w:rPr>
        <w:t xml:space="preserve">. </w:t>
      </w:r>
    </w:p>
    <w:p w:rsidR="002C36FF" w:rsidRDefault="002C36FF" w:rsidP="002C36FF">
      <w:pPr>
        <w:pStyle w:val="ad"/>
        <w:spacing w:line="259" w:lineRule="auto"/>
        <w:ind w:firstLine="709"/>
        <w:jc w:val="both"/>
        <w:rPr>
          <w:sz w:val="28"/>
        </w:rPr>
      </w:pPr>
      <w:r>
        <w:rPr>
          <w:sz w:val="28"/>
        </w:rPr>
        <w:t xml:space="preserve">Порядок проведения областного конкурса «Охрана труда глазами детей» указан в </w:t>
      </w:r>
      <w:r w:rsidRPr="008F167C">
        <w:rPr>
          <w:sz w:val="28"/>
          <w:u w:val="single"/>
        </w:rPr>
        <w:t>Положении</w:t>
      </w:r>
      <w:r>
        <w:rPr>
          <w:sz w:val="28"/>
        </w:rPr>
        <w:t xml:space="preserve"> о порядке проведения конкурса. </w:t>
      </w:r>
      <w:r w:rsidRPr="003E7134">
        <w:rPr>
          <w:sz w:val="28"/>
        </w:rPr>
        <w:t>Бланк заявки, бланк согласия</w:t>
      </w:r>
      <w:r>
        <w:rPr>
          <w:sz w:val="28"/>
        </w:rPr>
        <w:t xml:space="preserve"> на обработку </w:t>
      </w:r>
      <w:r w:rsidRPr="00941648">
        <w:rPr>
          <w:sz w:val="28"/>
          <w:szCs w:val="28"/>
        </w:rPr>
        <w:t xml:space="preserve">персональных данных, </w:t>
      </w:r>
      <w:r w:rsidRPr="003E7134">
        <w:rPr>
          <w:sz w:val="28"/>
          <w:szCs w:val="28"/>
        </w:rPr>
        <w:t>бланк согласия</w:t>
      </w:r>
      <w:r>
        <w:rPr>
          <w:sz w:val="28"/>
          <w:szCs w:val="28"/>
        </w:rPr>
        <w:t xml:space="preserve"> </w:t>
      </w:r>
      <w:r w:rsidRPr="00941648">
        <w:rPr>
          <w:sz w:val="28"/>
          <w:szCs w:val="28"/>
        </w:rPr>
        <w:t>на</w:t>
      </w:r>
      <w:r>
        <w:rPr>
          <w:sz w:val="28"/>
          <w:szCs w:val="28"/>
        </w:rPr>
        <w:t xml:space="preserve"> обработку персональных данных </w:t>
      </w:r>
      <w:r w:rsidRPr="00941648">
        <w:rPr>
          <w:sz w:val="28"/>
          <w:szCs w:val="28"/>
        </w:rPr>
        <w:t xml:space="preserve">для распространения приложены к Положению. </w:t>
      </w:r>
    </w:p>
    <w:p w:rsidR="00B512F1" w:rsidRDefault="00B512F1" w:rsidP="002C36FF"/>
    <w:p w:rsidR="001565AB" w:rsidRDefault="001565AB" w:rsidP="002C36FF"/>
    <w:p w:rsidR="001565AB" w:rsidRDefault="001565AB" w:rsidP="002C36FF"/>
    <w:p w:rsidR="001565AB" w:rsidRDefault="001565AB" w:rsidP="002C36FF"/>
    <w:p w:rsidR="001565AB" w:rsidRPr="001565AB" w:rsidRDefault="001565AB" w:rsidP="00F15127">
      <w:pPr>
        <w:ind w:firstLine="709"/>
        <w:jc w:val="both"/>
        <w:rPr>
          <w:sz w:val="28"/>
          <w:szCs w:val="28"/>
        </w:rPr>
      </w:pPr>
      <w:r w:rsidRPr="001565AB">
        <w:rPr>
          <w:sz w:val="28"/>
          <w:szCs w:val="28"/>
        </w:rPr>
        <w:lastRenderedPageBreak/>
        <w:t>«</w:t>
      </w:r>
      <w:r w:rsidR="00F15127">
        <w:rPr>
          <w:sz w:val="28"/>
          <w:szCs w:val="28"/>
        </w:rPr>
        <w:t>Такими конкурсами подчеркивается</w:t>
      </w:r>
      <w:r>
        <w:rPr>
          <w:sz w:val="28"/>
          <w:szCs w:val="28"/>
        </w:rPr>
        <w:t xml:space="preserve"> значимость охраны труда»</w:t>
      </w:r>
      <w:r w:rsidRPr="001565AB">
        <w:rPr>
          <w:sz w:val="28"/>
          <w:szCs w:val="28"/>
        </w:rPr>
        <w:t xml:space="preserve">, - высказал свое мнение Виталий Тушинов, - </w:t>
      </w:r>
      <w:r w:rsidR="00F15127">
        <w:rPr>
          <w:sz w:val="28"/>
          <w:szCs w:val="28"/>
        </w:rPr>
        <w:t xml:space="preserve">«к тому же, </w:t>
      </w:r>
      <w:r w:rsidRPr="001565AB">
        <w:rPr>
          <w:sz w:val="28"/>
          <w:szCs w:val="28"/>
        </w:rPr>
        <w:t>осмыслени</w:t>
      </w:r>
      <w:r>
        <w:rPr>
          <w:sz w:val="28"/>
          <w:szCs w:val="28"/>
        </w:rPr>
        <w:t>е</w:t>
      </w:r>
      <w:r w:rsidRPr="001565AB">
        <w:rPr>
          <w:sz w:val="28"/>
          <w:szCs w:val="28"/>
        </w:rPr>
        <w:t xml:space="preserve"> детьми и подростками понятий «охрана труда» и «безопасность труда</w:t>
      </w:r>
      <w:r>
        <w:rPr>
          <w:sz w:val="28"/>
          <w:szCs w:val="28"/>
        </w:rPr>
        <w:t>» имеет большую ценность для выбора будущей профессии».</w:t>
      </w:r>
    </w:p>
    <w:sectPr w:rsidR="001565AB" w:rsidRPr="001565AB" w:rsidSect="002C36FF">
      <w:headerReference w:type="default" r:id="rId7"/>
      <w:pgSz w:w="11906" w:h="16838"/>
      <w:pgMar w:top="964" w:right="851" w:bottom="964" w:left="153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127" w:rsidRDefault="00F15127" w:rsidP="00B512F1">
      <w:r>
        <w:separator/>
      </w:r>
    </w:p>
  </w:endnote>
  <w:endnote w:type="continuationSeparator" w:id="0">
    <w:p w:rsidR="00F15127" w:rsidRDefault="00F15127" w:rsidP="00B5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127" w:rsidRDefault="00F15127" w:rsidP="00B512F1">
      <w:r>
        <w:separator/>
      </w:r>
    </w:p>
  </w:footnote>
  <w:footnote w:type="continuationSeparator" w:id="0">
    <w:p w:rsidR="00F15127" w:rsidRDefault="00F15127" w:rsidP="00B51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127" w:rsidRDefault="00F1512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2F1"/>
    <w:rsid w:val="000345EC"/>
    <w:rsid w:val="00141360"/>
    <w:rsid w:val="001565AB"/>
    <w:rsid w:val="002C36FF"/>
    <w:rsid w:val="00362697"/>
    <w:rsid w:val="003E7134"/>
    <w:rsid w:val="004D190B"/>
    <w:rsid w:val="005433D6"/>
    <w:rsid w:val="005F2C63"/>
    <w:rsid w:val="00604CAD"/>
    <w:rsid w:val="0064436D"/>
    <w:rsid w:val="006B22D8"/>
    <w:rsid w:val="008F167C"/>
    <w:rsid w:val="008F596B"/>
    <w:rsid w:val="009005C8"/>
    <w:rsid w:val="00941648"/>
    <w:rsid w:val="00A92E86"/>
    <w:rsid w:val="00B512F1"/>
    <w:rsid w:val="00E479CC"/>
    <w:rsid w:val="00EF0032"/>
    <w:rsid w:val="00F1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512F1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link w:val="11"/>
    <w:uiPriority w:val="9"/>
    <w:qFormat/>
    <w:rsid w:val="00B512F1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B512F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512F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512F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512F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512F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B512F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512F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512F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512F1"/>
    <w:rPr>
      <w:rFonts w:ascii="XO Thames" w:hAnsi="XO Thames"/>
      <w:sz w:val="28"/>
    </w:rPr>
  </w:style>
  <w:style w:type="paragraph" w:styleId="a3">
    <w:name w:val="Normal (Web)"/>
    <w:basedOn w:val="a"/>
    <w:link w:val="a4"/>
    <w:rsid w:val="00B512F1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sid w:val="00B512F1"/>
    <w:rPr>
      <w:color w:val="000000"/>
      <w:sz w:val="24"/>
    </w:rPr>
  </w:style>
  <w:style w:type="paragraph" w:styleId="6">
    <w:name w:val="toc 6"/>
    <w:next w:val="a"/>
    <w:link w:val="60"/>
    <w:uiPriority w:val="39"/>
    <w:rsid w:val="00B512F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512F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512F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512F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512F1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B512F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6">
    <w:name w:val="Верхний колонтитул Знак"/>
    <w:basedOn w:val="1"/>
    <w:link w:val="a5"/>
    <w:rsid w:val="00B512F1"/>
    <w:rPr>
      <w:rFonts w:ascii="Calibri" w:hAnsi="Calibri"/>
      <w:color w:val="000000"/>
      <w:sz w:val="22"/>
    </w:rPr>
  </w:style>
  <w:style w:type="paragraph" w:customStyle="1" w:styleId="12">
    <w:name w:val="Основной шрифт абзаца1"/>
    <w:link w:val="31"/>
    <w:rsid w:val="00B512F1"/>
  </w:style>
  <w:style w:type="paragraph" w:styleId="31">
    <w:name w:val="toc 3"/>
    <w:next w:val="a"/>
    <w:link w:val="32"/>
    <w:uiPriority w:val="39"/>
    <w:rsid w:val="00B512F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512F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512F1"/>
    <w:rPr>
      <w:rFonts w:ascii="XO Thames" w:hAnsi="XO Thames"/>
      <w:b/>
      <w:sz w:val="22"/>
    </w:rPr>
  </w:style>
  <w:style w:type="paragraph" w:customStyle="1" w:styleId="13">
    <w:name w:val="Строгий1"/>
    <w:basedOn w:val="12"/>
    <w:link w:val="a7"/>
    <w:rsid w:val="00B512F1"/>
    <w:rPr>
      <w:b/>
    </w:rPr>
  </w:style>
  <w:style w:type="character" w:styleId="a7">
    <w:name w:val="Strong"/>
    <w:basedOn w:val="a0"/>
    <w:link w:val="13"/>
    <w:rsid w:val="00B512F1"/>
    <w:rPr>
      <w:b/>
    </w:rPr>
  </w:style>
  <w:style w:type="character" w:customStyle="1" w:styleId="11">
    <w:name w:val="Заголовок 1 Знак"/>
    <w:basedOn w:val="1"/>
    <w:link w:val="10"/>
    <w:rsid w:val="00B512F1"/>
    <w:rPr>
      <w:b/>
      <w:color w:val="000000"/>
      <w:sz w:val="48"/>
    </w:rPr>
  </w:style>
  <w:style w:type="paragraph" w:customStyle="1" w:styleId="14">
    <w:name w:val="Гиперссылка1"/>
    <w:basedOn w:val="12"/>
    <w:link w:val="a8"/>
    <w:rsid w:val="00B512F1"/>
    <w:rPr>
      <w:color w:val="0000FF"/>
      <w:u w:val="single"/>
    </w:rPr>
  </w:style>
  <w:style w:type="character" w:styleId="a8">
    <w:name w:val="Hyperlink"/>
    <w:basedOn w:val="a0"/>
    <w:link w:val="14"/>
    <w:rsid w:val="00B512F1"/>
    <w:rPr>
      <w:color w:val="0000FF"/>
      <w:u w:val="single"/>
    </w:rPr>
  </w:style>
  <w:style w:type="paragraph" w:customStyle="1" w:styleId="Footnote">
    <w:name w:val="Footnote"/>
    <w:link w:val="Footnote0"/>
    <w:rsid w:val="00B512F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512F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512F1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512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512F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512F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512F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512F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512F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512F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512F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512F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B512F1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B512F1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B512F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B512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512F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512F1"/>
    <w:rPr>
      <w:rFonts w:ascii="XO Thames" w:hAnsi="XO Thames"/>
      <w:b/>
      <w:sz w:val="28"/>
    </w:rPr>
  </w:style>
  <w:style w:type="paragraph" w:styleId="ad">
    <w:name w:val="No Spacing"/>
    <w:link w:val="ae"/>
    <w:rsid w:val="009416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e">
    <w:name w:val="Без интервала Знак"/>
    <w:link w:val="ad"/>
    <w:rsid w:val="00941648"/>
    <w:rPr>
      <w:rFonts w:ascii="Times New Roman" w:hAnsi="Times New Roman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nikovaIL@depzan.gov35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Ирина Леонидовна</dc:creator>
  <cp:lastModifiedBy>MelnikovaIL</cp:lastModifiedBy>
  <cp:revision>3</cp:revision>
  <dcterms:created xsi:type="dcterms:W3CDTF">2022-12-13T08:16:00Z</dcterms:created>
  <dcterms:modified xsi:type="dcterms:W3CDTF">2022-12-13T11:52:00Z</dcterms:modified>
</cp:coreProperties>
</file>